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EFB" w:rsidRPr="00BC59F6" w:rsidRDefault="00F520F1" w:rsidP="00F520F1">
      <w:pPr>
        <w:pStyle w:val="a5"/>
        <w:shd w:val="clear" w:color="auto" w:fill="FFFFFF"/>
        <w:spacing w:before="0" w:beforeAutospacing="0" w:after="0" w:afterAutospacing="0"/>
      </w:pPr>
      <w:r w:rsidRPr="00BC59F6">
        <w:rPr>
          <w:b/>
          <w:bCs/>
        </w:rPr>
        <w:t>Родительское собрание «</w:t>
      </w:r>
      <w:r w:rsidR="00464EFB" w:rsidRPr="00BC59F6">
        <w:rPr>
          <w:b/>
          <w:bCs/>
        </w:rPr>
        <w:t>Влияние молодежных субкультур на развитие личности подростка</w:t>
      </w:r>
      <w:r w:rsidRPr="00BC59F6">
        <w:rPr>
          <w:b/>
          <w:bCs/>
        </w:rPr>
        <w:t>»</w:t>
      </w:r>
    </w:p>
    <w:p w:rsidR="00F520F1" w:rsidRPr="00BC59F6" w:rsidRDefault="00F520F1" w:rsidP="00F520F1">
      <w:pPr>
        <w:shd w:val="clear" w:color="auto" w:fill="FFFFFF"/>
        <w:ind w:left="4111"/>
        <w:jc w:val="both"/>
        <w:rPr>
          <w:color w:val="000000"/>
        </w:rPr>
      </w:pPr>
    </w:p>
    <w:p w:rsidR="00F520F1" w:rsidRPr="007B6F24" w:rsidRDefault="00F520F1" w:rsidP="00F520F1">
      <w:pPr>
        <w:shd w:val="clear" w:color="auto" w:fill="FFFFFF"/>
        <w:ind w:left="4111"/>
        <w:jc w:val="both"/>
        <w:rPr>
          <w:color w:val="000000"/>
        </w:rPr>
      </w:pPr>
      <w:r w:rsidRPr="007B6F24">
        <w:rPr>
          <w:color w:val="000000"/>
        </w:rPr>
        <w:t>«Заурядный человек всегда приспособляется к господствующему мнению и господствующей моде, он считает современное состояние вещей единственно возможным и относится ко всему пассивно. Великий же гений всегда задает вопрос: а может быть, это неправильно?» (Г.К. Лихтенберг)</w:t>
      </w:r>
    </w:p>
    <w:p w:rsidR="00464EFB" w:rsidRPr="00BC59F6" w:rsidRDefault="00464EFB" w:rsidP="00F520F1">
      <w:pPr>
        <w:pStyle w:val="a5"/>
        <w:shd w:val="clear" w:color="auto" w:fill="FFFFFF"/>
        <w:spacing w:before="0" w:beforeAutospacing="0" w:after="0" w:afterAutospacing="0"/>
      </w:pPr>
    </w:p>
    <w:p w:rsidR="00464EFB" w:rsidRPr="00BC59F6" w:rsidRDefault="00464EFB" w:rsidP="00F520F1">
      <w:pPr>
        <w:pStyle w:val="a5"/>
        <w:shd w:val="clear" w:color="auto" w:fill="FFFFFF"/>
        <w:spacing w:before="0" w:beforeAutospacing="0" w:after="0" w:afterAutospacing="0"/>
      </w:pPr>
      <w:r w:rsidRPr="00BC59F6">
        <w:t>Уважаемые родители, сегодня мы поведем разговор о молодежных субкультурах. Я уверена, что каждому из вас случалось идти по городской улице, ехать в транспорте или просто смотреть телевизор и видеть людей, которые чем-то не похожи на других. У кого-то на голове ирокез, кто-то весь в металле, а кто-то в черной коже проносится мимо вас на мотоцикле. Чаще всего это и есть неформалы - представители современных субкультур. Неформальные субкультуры существуют, но мы не знаем их сути. Их отголоски присутствуют и у наших детей. Это пирсинг в носу, выбритые полоски на голове, необычный макияж, одежда.</w:t>
      </w:r>
    </w:p>
    <w:p w:rsidR="00464EFB" w:rsidRPr="00BC59F6" w:rsidRDefault="00464EFB" w:rsidP="00F520F1">
      <w:pPr>
        <w:pStyle w:val="a5"/>
        <w:shd w:val="clear" w:color="auto" w:fill="FFFFFF"/>
        <w:spacing w:before="0" w:beforeAutospacing="0" w:after="0" w:afterAutospacing="0"/>
      </w:pPr>
      <w:r w:rsidRPr="00BC59F6">
        <w:t>Цель нашего занятия: выяснить, что же такое неформальные молодежные субкультуры и почему все больше подростков становятся неформалами, а также влияют ли неформальные молодежные субкультуры на развитие личности подростка.</w:t>
      </w:r>
    </w:p>
    <w:p w:rsidR="00464EFB" w:rsidRPr="00BC59F6" w:rsidRDefault="00464EFB" w:rsidP="00F520F1">
      <w:pPr>
        <w:pStyle w:val="a5"/>
        <w:shd w:val="clear" w:color="auto" w:fill="FFFFFF"/>
        <w:spacing w:before="0" w:beforeAutospacing="0" w:after="0" w:afterAutospacing="0"/>
      </w:pPr>
      <w:r w:rsidRPr="00BC59F6">
        <w:rPr>
          <w:b/>
          <w:bCs/>
        </w:rPr>
        <w:t>Молодежная субкультура, что это такое? </w:t>
      </w:r>
      <w:r w:rsidRPr="00BC59F6">
        <w:t xml:space="preserve"> Субкультура - это часть общей культуры, системы ценностей, обычаев, традиций, присущих большой социальной группе.</w:t>
      </w:r>
      <w:r w:rsidRPr="00BC59F6">
        <w:br/>
        <w:t>Данные объединения могут быть легальными и нелегальными, т.е. формальными и неформальными.</w:t>
      </w:r>
      <w:r w:rsidRPr="00BC59F6">
        <w:br/>
      </w:r>
      <w:r w:rsidRPr="00BC59F6">
        <w:br/>
      </w:r>
      <w:r w:rsidRPr="00BC59F6">
        <w:rPr>
          <w:b/>
          <w:bCs/>
        </w:rPr>
        <w:t>Как вы думаете, что значит формальные и неформальные молодежные объединения? </w:t>
      </w:r>
      <w:r w:rsidR="00F520F1" w:rsidRPr="00BC59F6">
        <w:rPr>
          <w:b/>
          <w:bCs/>
        </w:rPr>
        <w:t xml:space="preserve"> </w:t>
      </w:r>
      <w:r w:rsidRPr="00BC59F6">
        <w:rPr>
          <w:b/>
          <w:bCs/>
        </w:rPr>
        <w:br/>
      </w:r>
      <w:r w:rsidRPr="00BC59F6">
        <w:t>Формальные - это детские и молодежные организации, деятельность которых регулируется государством.  </w:t>
      </w:r>
      <w:r w:rsidRPr="00BC59F6">
        <w:rPr>
          <w:b/>
          <w:bCs/>
        </w:rPr>
        <w:t>Какие формальные молодежные объединения вы знаете? </w:t>
      </w:r>
      <w:r w:rsidR="00F520F1" w:rsidRPr="00BC59F6">
        <w:rPr>
          <w:b/>
          <w:bCs/>
        </w:rPr>
        <w:t xml:space="preserve"> </w:t>
      </w:r>
      <w:r w:rsidRPr="00BC59F6">
        <w:rPr>
          <w:b/>
          <w:bCs/>
        </w:rPr>
        <w:t>Например</w:t>
      </w:r>
      <w:r w:rsidRPr="00BC59F6">
        <w:t>: школьные детские организации (ВЕГА), спортивные организации, клубы по интересам. </w:t>
      </w:r>
      <w:r w:rsidRPr="00BC59F6">
        <w:rPr>
          <w:b/>
          <w:bCs/>
        </w:rPr>
        <w:t>Какую роль они играют в воспитании детей и подростков?</w:t>
      </w:r>
      <w:r w:rsidRPr="00BC59F6">
        <w:t> </w:t>
      </w:r>
      <w:r w:rsidR="00F520F1" w:rsidRPr="00BC59F6">
        <w:t xml:space="preserve"> </w:t>
      </w:r>
      <w:r w:rsidRPr="00BC59F6">
        <w:t>Неформальные – это молодежные организации, деятельность которых не регулируется государством. Они отличаются от других своими взглядами, принципами, убеждениями. Создают группы, имеют свой имидж, имеют свою символику и атрибуты.</w:t>
      </w:r>
      <w:r w:rsidRPr="00BC59F6">
        <w:br/>
      </w:r>
      <w:r w:rsidRPr="00BC59F6">
        <w:rPr>
          <w:b/>
          <w:bCs/>
        </w:rPr>
        <w:t>Какие вы знаете неформальные молодежные объединения? </w:t>
      </w:r>
      <w:r w:rsidRPr="00BC59F6">
        <w:t xml:space="preserve"> рокеры, байкеры, </w:t>
      </w:r>
      <w:proofErr w:type="spellStart"/>
      <w:r w:rsidRPr="00BC59F6">
        <w:t>эмо</w:t>
      </w:r>
      <w:proofErr w:type="spellEnd"/>
      <w:r w:rsidRPr="00BC59F6">
        <w:t xml:space="preserve">, скинхеды, панки, </w:t>
      </w:r>
      <w:proofErr w:type="spellStart"/>
      <w:r w:rsidRPr="00BC59F6">
        <w:t>фрики</w:t>
      </w:r>
      <w:proofErr w:type="spellEnd"/>
      <w:r w:rsidRPr="00BC59F6">
        <w:t>, и др.</w:t>
      </w:r>
      <w:r w:rsidRPr="00BC59F6">
        <w:br/>
      </w:r>
      <w:r w:rsidRPr="00BC59F6">
        <w:rPr>
          <w:b/>
          <w:bCs/>
        </w:rPr>
        <w:t>А как вы думаете, почему подростки вступают в такие объединения?</w:t>
      </w:r>
      <w:r w:rsidRPr="00BC59F6">
        <w:rPr>
          <w:b/>
          <w:bCs/>
        </w:rPr>
        <w:br/>
        <w:t>Каковы причины?</w:t>
      </w:r>
    </w:p>
    <w:p w:rsidR="00464EFB" w:rsidRPr="00BC59F6" w:rsidRDefault="00464EFB" w:rsidP="00F520F1">
      <w:pPr>
        <w:pStyle w:val="a5"/>
        <w:shd w:val="clear" w:color="auto" w:fill="FFFFFF"/>
        <w:spacing w:before="0" w:beforeAutospacing="0" w:after="0" w:afterAutospacing="0"/>
      </w:pPr>
      <w:r w:rsidRPr="00BC59F6">
        <w:t>Причины могут быть самые разные.</w:t>
      </w:r>
    </w:p>
    <w:p w:rsidR="00464EFB" w:rsidRPr="00BC59F6" w:rsidRDefault="00464EFB" w:rsidP="00F520F1">
      <w:pPr>
        <w:pStyle w:val="a5"/>
        <w:shd w:val="clear" w:color="auto" w:fill="FFFFFF"/>
        <w:spacing w:before="0" w:beforeAutospacing="0" w:after="0" w:afterAutospacing="0"/>
      </w:pPr>
      <w:r w:rsidRPr="00BC59F6">
        <w:t>Сейчас я предлагаю вам рассмотреть историю некоторых группировок.</w:t>
      </w:r>
      <w:r w:rsidRPr="00BC59F6">
        <w:br/>
      </w:r>
      <w:r w:rsidRPr="00BC59F6">
        <w:br/>
        <w:t>1. Начнем  с наиболее известного молодежного течения </w:t>
      </w:r>
      <w:r w:rsidRPr="00BC59F6">
        <w:rPr>
          <w:b/>
          <w:bCs/>
        </w:rPr>
        <w:t>ГОТЫ.</w:t>
      </w:r>
      <w:r w:rsidRPr="00BC59F6">
        <w:br/>
      </w:r>
      <w:r w:rsidRPr="00BC59F6">
        <w:br/>
        <w:t xml:space="preserve">"Готы" (от англ. </w:t>
      </w:r>
      <w:proofErr w:type="spellStart"/>
      <w:r w:rsidRPr="00BC59F6">
        <w:t>goths</w:t>
      </w:r>
      <w:proofErr w:type="spellEnd"/>
      <w:r w:rsidRPr="00BC59F6">
        <w:t xml:space="preserve"> - готы, варвары) - молодежная субкультура и связанное с ней молодежное движение, которое характеризуется мистически мрачным, депрессивным отношением к жизни. Идеология движения "готов" основана на идее романтизации смерти, боли, мучений, на исповедании эстетики смерти, тления. Отсюда соответствующий стиль в атрибутике и аксессуарах, а также преимущественно черные цвета одежды. Они охотно заимствуют кладбищенскую и вампирскую эстетику. Они часто находятся в депрессивном  психологическом состоянии, иногда вызывая его искусственно, принимая наркотики. Их взгляд на жизнь равнодушен и меланхоличен. Внешние признаки "готов": Длинные волосы, окрашенные в </w:t>
      </w:r>
      <w:proofErr w:type="spellStart"/>
      <w:r w:rsidRPr="00BC59F6">
        <w:t>иссиня</w:t>
      </w:r>
      <w:proofErr w:type="spellEnd"/>
      <w:r w:rsidRPr="00BC59F6">
        <w:t xml:space="preserve"> черный цвет. В одежде используется исключительно черный цвет. Одежда обычно длинная. Девочки-готы предпочитают носить корсеты, зачастую носят длинные платья, стилизованные под старину, либо длинные черные юбки в сочетании с черными блузами. "Готы" носят черные высокие ботинки со шнуровками. </w:t>
      </w:r>
      <w:proofErr w:type="gramStart"/>
      <w:r w:rsidRPr="00BC59F6">
        <w:t xml:space="preserve">Также для готов характерно ношение колец, кулонов, подвесок, значков, брошей с </w:t>
      </w:r>
      <w:proofErr w:type="spellStart"/>
      <w:r w:rsidRPr="00BC59F6">
        <w:t>сатанистской</w:t>
      </w:r>
      <w:proofErr w:type="spellEnd"/>
      <w:r w:rsidRPr="00BC59F6">
        <w:t xml:space="preserve"> символикой, символикой смерти (изображения черепов, скелетов, гробов).</w:t>
      </w:r>
      <w:proofErr w:type="gramEnd"/>
      <w:r w:rsidRPr="00BC59F6">
        <w:t xml:space="preserve"> Готическая субкультура не вписывается в окружающий мир: люди с разными чувствами сторонятся готов, оглядываются, если проходят готы. И готы это понимают: они не любят рассказывать о себе, не разрешают себя </w:t>
      </w:r>
      <w:r w:rsidRPr="00BC59F6">
        <w:lastRenderedPageBreak/>
        <w:t>фотографировать.</w:t>
      </w:r>
      <w:r w:rsidRPr="00BC59F6">
        <w:br/>
      </w:r>
      <w:r w:rsidRPr="00BC59F6">
        <w:br/>
        <w:t>2. Следующая субкультура </w:t>
      </w:r>
      <w:r w:rsidRPr="00BC59F6">
        <w:rPr>
          <w:b/>
          <w:bCs/>
        </w:rPr>
        <w:t>ЭМО</w:t>
      </w:r>
      <w:r w:rsidRPr="00BC59F6">
        <w:t>. </w:t>
      </w:r>
      <w:r w:rsidRPr="00BC59F6">
        <w:br/>
      </w:r>
      <w:proofErr w:type="spellStart"/>
      <w:r w:rsidRPr="00BC59F6">
        <w:t>Эмо</w:t>
      </w:r>
      <w:proofErr w:type="spellEnd"/>
      <w:r w:rsidRPr="00BC59F6">
        <w:t xml:space="preserve"> (англ. </w:t>
      </w:r>
      <w:proofErr w:type="spellStart"/>
      <w:r w:rsidRPr="00BC59F6">
        <w:t>emo</w:t>
      </w:r>
      <w:proofErr w:type="spellEnd"/>
      <w:r w:rsidRPr="00BC59F6">
        <w:t xml:space="preserve">: от </w:t>
      </w:r>
      <w:proofErr w:type="spellStart"/>
      <w:r w:rsidRPr="00BC59F6">
        <w:t>emotional</w:t>
      </w:r>
      <w:proofErr w:type="spellEnd"/>
      <w:r w:rsidRPr="00BC59F6">
        <w:t xml:space="preserve"> - </w:t>
      </w:r>
      <w:proofErr w:type="gramStart"/>
      <w:r w:rsidRPr="00BC59F6">
        <w:t>эмоциональный</w:t>
      </w:r>
      <w:proofErr w:type="gramEnd"/>
      <w:r w:rsidRPr="00BC59F6">
        <w:t xml:space="preserve">) - молодёжная субкультура, образовавшаяся на базе поклонников одноимённого музыкального стиля. </w:t>
      </w:r>
      <w:proofErr w:type="gramStart"/>
      <w:r w:rsidRPr="00BC59F6">
        <w:t xml:space="preserve">Её представителей называют </w:t>
      </w:r>
      <w:proofErr w:type="spellStart"/>
      <w:r w:rsidRPr="00BC59F6">
        <w:t>эмо-киды</w:t>
      </w:r>
      <w:proofErr w:type="spellEnd"/>
      <w:r w:rsidRPr="00BC59F6">
        <w:t xml:space="preserve"> (</w:t>
      </w:r>
      <w:proofErr w:type="spellStart"/>
      <w:r w:rsidRPr="00BC59F6">
        <w:t>emo</w:t>
      </w:r>
      <w:proofErr w:type="spellEnd"/>
      <w:r w:rsidRPr="00BC59F6">
        <w:t xml:space="preserve"> + англ. </w:t>
      </w:r>
      <w:proofErr w:type="spellStart"/>
      <w:r w:rsidRPr="00BC59F6">
        <w:t>kid</w:t>
      </w:r>
      <w:proofErr w:type="spellEnd"/>
      <w:r w:rsidRPr="00BC59F6">
        <w:t xml:space="preserve"> - молодой человек; ребенок) или, в зависимости от пола: </w:t>
      </w:r>
      <w:proofErr w:type="spellStart"/>
      <w:r w:rsidRPr="00BC59F6">
        <w:t>эмо</w:t>
      </w:r>
      <w:proofErr w:type="spellEnd"/>
      <w:r w:rsidRPr="00BC59F6">
        <w:t xml:space="preserve">-бой (англ. </w:t>
      </w:r>
      <w:proofErr w:type="spellStart"/>
      <w:r w:rsidRPr="00BC59F6">
        <w:t>boy</w:t>
      </w:r>
      <w:proofErr w:type="spellEnd"/>
      <w:r w:rsidRPr="00BC59F6">
        <w:t xml:space="preserve"> - мальчик, парень), </w:t>
      </w:r>
      <w:proofErr w:type="spellStart"/>
      <w:r w:rsidRPr="00BC59F6">
        <w:t>эмо-гёрл</w:t>
      </w:r>
      <w:proofErr w:type="spellEnd"/>
      <w:r w:rsidRPr="00BC59F6">
        <w:t xml:space="preserve"> (англ. </w:t>
      </w:r>
      <w:proofErr w:type="spellStart"/>
      <w:r w:rsidRPr="00BC59F6">
        <w:t>girl</w:t>
      </w:r>
      <w:proofErr w:type="spellEnd"/>
      <w:r w:rsidRPr="00BC59F6">
        <w:t xml:space="preserve"> - девочка, девушка).</w:t>
      </w:r>
      <w:proofErr w:type="gramEnd"/>
      <w:r w:rsidRPr="00BC59F6">
        <w:t xml:space="preserve"> Традиционной причёской </w:t>
      </w:r>
      <w:proofErr w:type="spellStart"/>
      <w:r w:rsidRPr="00BC59F6">
        <w:t>эмо</w:t>
      </w:r>
      <w:proofErr w:type="spellEnd"/>
      <w:r w:rsidRPr="00BC59F6">
        <w:t xml:space="preserve"> считается косая, рваная чёлка до кончика носа, закрывающая один глаз, а сзади короткие волосы, торчащие в разные стороны. Предпочтение отдаётся жёстким прямым чёрным волосам. </w:t>
      </w:r>
      <w:proofErr w:type="gramStart"/>
      <w:r w:rsidRPr="00BC59F6">
        <w:t>У девушек возможны детские, смешные причёски - два "маленьких хвостика", яркие "заколочки" - "сердечки" по бокам, бантики.</w:t>
      </w:r>
      <w:proofErr w:type="gramEnd"/>
      <w:r w:rsidRPr="00BC59F6">
        <w:t xml:space="preserve"> Для создания этих причесок </w:t>
      </w:r>
      <w:proofErr w:type="spellStart"/>
      <w:r w:rsidRPr="00BC59F6">
        <w:t>эмо</w:t>
      </w:r>
      <w:proofErr w:type="spellEnd"/>
      <w:r w:rsidRPr="00BC59F6">
        <w:t xml:space="preserve"> используют большое количество фиксирующего лака для волос.</w:t>
      </w:r>
      <w:r w:rsidRPr="00BC59F6">
        <w:br/>
        <w:t xml:space="preserve">Часто </w:t>
      </w:r>
      <w:proofErr w:type="spellStart"/>
      <w:r w:rsidRPr="00BC59F6">
        <w:t>эмо-киды</w:t>
      </w:r>
      <w:proofErr w:type="spellEnd"/>
      <w:r w:rsidRPr="00BC59F6">
        <w:t xml:space="preserve"> прокалывают уши. На лице и иных частях тела </w:t>
      </w:r>
      <w:proofErr w:type="spellStart"/>
      <w:r w:rsidRPr="00BC59F6">
        <w:t>эмо-кида</w:t>
      </w:r>
      <w:proofErr w:type="spellEnd"/>
      <w:r w:rsidRPr="00BC59F6">
        <w:t xml:space="preserve"> может быть пирсинг (</w:t>
      </w:r>
      <w:proofErr w:type="gramStart"/>
      <w:r w:rsidRPr="00BC59F6">
        <w:t>например</w:t>
      </w:r>
      <w:proofErr w:type="gramEnd"/>
      <w:r w:rsidRPr="00BC59F6">
        <w:t xml:space="preserve"> в губах и левой ноздре, бровях, переносице).</w:t>
      </w:r>
      <w:r w:rsidRPr="00BC59F6">
        <w:br/>
        <w:t>И юноши, и девушки могут красить губы под цвет кожи, использовать светлый тональный крем. Глаза густо подводят карандашом или тушью. Ногти покрывают чёрным лаком.</w:t>
      </w:r>
      <w:r w:rsidRPr="00BC59F6">
        <w:br/>
        <w:t xml:space="preserve">Для </w:t>
      </w:r>
      <w:proofErr w:type="spellStart"/>
      <w:r w:rsidRPr="00BC59F6">
        <w:t>эмо</w:t>
      </w:r>
      <w:proofErr w:type="spellEnd"/>
      <w:r w:rsidRPr="00BC59F6">
        <w:t xml:space="preserve"> характерна одежда в розово-чёрных тонах с двуцветными узорами и стилизованными значками. Выражение эмоций - главное правило для </w:t>
      </w:r>
      <w:proofErr w:type="spellStart"/>
      <w:r w:rsidRPr="00BC59F6">
        <w:t>эмо-кидов</w:t>
      </w:r>
      <w:proofErr w:type="spellEnd"/>
      <w:r w:rsidRPr="00BC59F6">
        <w:t xml:space="preserve">. Зачастую </w:t>
      </w:r>
      <w:proofErr w:type="spellStart"/>
      <w:r w:rsidRPr="00BC59F6">
        <w:t>эмо-кид</w:t>
      </w:r>
      <w:proofErr w:type="spellEnd"/>
      <w:r w:rsidRPr="00BC59F6">
        <w:t xml:space="preserve"> - ранимый и депрессивный человек, его отличает романтизм и акцент на возвышенной любви. Внимание </w:t>
      </w:r>
      <w:proofErr w:type="spellStart"/>
      <w:r w:rsidRPr="00BC59F6">
        <w:t>эмо</w:t>
      </w:r>
      <w:proofErr w:type="spellEnd"/>
      <w:r w:rsidRPr="00BC59F6">
        <w:t xml:space="preserve"> чаще обращено на глубокие личные переживания, чем на общественные события. </w:t>
      </w:r>
      <w:proofErr w:type="spellStart"/>
      <w:r w:rsidRPr="00BC59F6">
        <w:t>Эмо</w:t>
      </w:r>
      <w:proofErr w:type="spellEnd"/>
      <w:r w:rsidRPr="00BC59F6">
        <w:t xml:space="preserve">-культура начисто </w:t>
      </w:r>
      <w:proofErr w:type="gramStart"/>
      <w:r w:rsidRPr="00BC59F6">
        <w:t>лишена</w:t>
      </w:r>
      <w:proofErr w:type="gramEnd"/>
      <w:r w:rsidRPr="00BC59F6">
        <w:t xml:space="preserve"> агрессивности.</w:t>
      </w:r>
      <w:r w:rsidRPr="00BC59F6">
        <w:br/>
      </w:r>
      <w:r w:rsidRPr="00BC59F6">
        <w:br/>
        <w:t>3.  Еще одна молодежная субкультура - </w:t>
      </w:r>
      <w:r w:rsidRPr="00BC59F6">
        <w:rPr>
          <w:b/>
          <w:bCs/>
        </w:rPr>
        <w:t>ПАНКИ</w:t>
      </w:r>
      <w:r w:rsidRPr="00BC59F6">
        <w:t xml:space="preserve">. Панки </w:t>
      </w:r>
      <w:proofErr w:type="gramStart"/>
      <w:r w:rsidRPr="00BC59F6">
        <w:t>-о</w:t>
      </w:r>
      <w:proofErr w:type="gramEnd"/>
      <w:r w:rsidRPr="00BC59F6">
        <w:t xml:space="preserve">т англ. </w:t>
      </w:r>
      <w:proofErr w:type="spellStart"/>
      <w:r w:rsidRPr="00BC59F6">
        <w:t>punk</w:t>
      </w:r>
      <w:proofErr w:type="spellEnd"/>
      <w:r w:rsidRPr="00BC59F6">
        <w:t>- отбросы, гнилье, что-то ненужное.</w:t>
      </w:r>
      <w:r w:rsidRPr="00BC59F6">
        <w:br/>
        <w:t>Движение панков возникло в 70-х годах 20 века, когда Запад переживал серьёзный кризис. Рост безработицы, снижение уровня жизни вызвали массовое недовольство молодёжи. Лозунг поколения  - "НЕТ БУДУЩЕГО". Панки в нарочито бедняцких одеждах воплощали собой бунт в закостенелом обществе.</w:t>
      </w:r>
      <w:r w:rsidRPr="00BC59F6">
        <w:br/>
        <w:t>Панки довольно агрессивны. Это, прежде всего, подростки 13 - 16 лет. Они демонстрируют пренебрежение к культуре, к общественным нормам.  Панки не имеют своей программы, они слоняются по городу, бездельничают и хулиганят. От учебы отлынивают, паразитируют за счет родителей.</w:t>
      </w:r>
      <w:r w:rsidRPr="00BC59F6">
        <w:br/>
        <w:t xml:space="preserve">Стандартной панковской прической считается "ирокез" - полоска длинных вертикально стоящих волос на стриженой голове. Распространены также бритые полголовы с длинными волосами и даже просто выбритые виски при длинных </w:t>
      </w:r>
      <w:proofErr w:type="spellStart"/>
      <w:r w:rsidRPr="00BC59F6">
        <w:t>воло</w:t>
      </w:r>
      <w:proofErr w:type="gramStart"/>
      <w:r w:rsidRPr="00BC59F6">
        <w:t>c</w:t>
      </w:r>
      <w:proofErr w:type="gramEnd"/>
      <w:r w:rsidRPr="00BC59F6">
        <w:t>ах</w:t>
      </w:r>
      <w:proofErr w:type="spellEnd"/>
      <w:r w:rsidRPr="00BC59F6">
        <w:t>.</w:t>
      </w:r>
      <w:r w:rsidRPr="00BC59F6">
        <w:br/>
        <w:t xml:space="preserve">Панки предпочитают рваную, грязную одежду. Часто можно видеть панка в джинсах, где полоски ткани чередуются с дырами, закрепленными булавками и цепочками (вообще любовь панков к английским булавкам чрезвычайно велика, они вставляются повсюду - в куртки, майки, джинсы и даже в уши). Их лозунг: "Все мы разные, все мы равные!" Понятие "панк" уже давно стало синонимом </w:t>
      </w:r>
      <w:proofErr w:type="spellStart"/>
      <w:r w:rsidRPr="00BC59F6">
        <w:t>антифашизма</w:t>
      </w:r>
      <w:proofErr w:type="spellEnd"/>
      <w:r w:rsidRPr="00BC59F6">
        <w:t>. </w:t>
      </w:r>
      <w:r w:rsidRPr="00BC59F6">
        <w:br/>
      </w:r>
      <w:r w:rsidRPr="00BC59F6">
        <w:br/>
        <w:t>4. Еще одна всем известная субкультура </w:t>
      </w:r>
      <w:r w:rsidRPr="00BC59F6">
        <w:rPr>
          <w:b/>
          <w:bCs/>
        </w:rPr>
        <w:t>БАЙКЕРЫ</w:t>
      </w:r>
      <w:r w:rsidRPr="00BC59F6">
        <w:t>. </w:t>
      </w:r>
      <w:r w:rsidRPr="00BC59F6">
        <w:br/>
        <w:t xml:space="preserve">Байкеры (англ. </w:t>
      </w:r>
      <w:proofErr w:type="spellStart"/>
      <w:r w:rsidRPr="00BC59F6">
        <w:t>biker</w:t>
      </w:r>
      <w:proofErr w:type="spellEnd"/>
      <w:r w:rsidRPr="00BC59F6">
        <w:t xml:space="preserve">, от </w:t>
      </w:r>
      <w:proofErr w:type="spellStart"/>
      <w:r w:rsidRPr="00BC59F6">
        <w:t>bike</w:t>
      </w:r>
      <w:proofErr w:type="spellEnd"/>
      <w:proofErr w:type="gramStart"/>
      <w:r w:rsidRPr="00BC59F6">
        <w:t xml:space="preserve"> ?</w:t>
      </w:r>
      <w:proofErr w:type="gramEnd"/>
      <w:r w:rsidRPr="00BC59F6">
        <w:t xml:space="preserve"> </w:t>
      </w:r>
      <w:proofErr w:type="spellStart"/>
      <w:r w:rsidRPr="00BC59F6">
        <w:t>motorbike</w:t>
      </w:r>
      <w:proofErr w:type="spellEnd"/>
      <w:r w:rsidRPr="00BC59F6">
        <w:t xml:space="preserve"> ?"мотоцикл") - любители и поклонники мотоциклов. В отличие от обычных мотоциклистов, у байкеров мотоцикл является частью образа жизни. Байкеры объединяются в клубы, которые в подавляющем большинстве случаев, носят мирный характер.</w:t>
      </w:r>
      <w:r w:rsidRPr="00BC59F6">
        <w:br/>
      </w:r>
      <w:proofErr w:type="spellStart"/>
      <w:r w:rsidRPr="00BC59F6">
        <w:t>Байкерское</w:t>
      </w:r>
      <w:proofErr w:type="spellEnd"/>
      <w:r w:rsidRPr="00BC59F6">
        <w:t xml:space="preserve"> движение зародилось в США, проникло в Европу и Россию.</w:t>
      </w:r>
      <w:r w:rsidRPr="00BC59F6">
        <w:br/>
        <w:t xml:space="preserve">Внешний вид байкеров: </w:t>
      </w:r>
      <w:proofErr w:type="spellStart"/>
      <w:r w:rsidRPr="00BC59F6">
        <w:t>бандана</w:t>
      </w:r>
      <w:proofErr w:type="spellEnd"/>
      <w:r w:rsidRPr="00BC59F6">
        <w:t xml:space="preserve"> (головной платок тёмных тонов, завязанный на пиратский манер на затылке) или черная вязаная шапочка, "косуха" (кожаная куртка с замком наискосок) или кожаная </w:t>
      </w:r>
      <w:proofErr w:type="spellStart"/>
      <w:r w:rsidRPr="00BC59F6">
        <w:t>мотокуртка</w:t>
      </w:r>
      <w:proofErr w:type="spellEnd"/>
      <w:r w:rsidRPr="00BC59F6">
        <w:t xml:space="preserve"> (часто поверх </w:t>
      </w:r>
      <w:proofErr w:type="spellStart"/>
      <w:r w:rsidRPr="00BC59F6">
        <w:t>мотокуртки</w:t>
      </w:r>
      <w:proofErr w:type="spellEnd"/>
      <w:r w:rsidRPr="00BC59F6">
        <w:t xml:space="preserve"> надевается джинсовая или кожаная жилетка без рукавов с "цветами" (символикой) мотоклуба), кожаные штаны. Байкеры часто отпускают длинные волосы, усы, бороды. Для защиты глаз от ветра носят очки, нередко игнорируют шлемы. Символом байкеров является череп. Изображение черепа обычно символизирует бесстрашие перед лицом опасности и смерти. Другой смысл использования символа черепа у байкеров - защита от смерти. </w:t>
      </w:r>
      <w:proofErr w:type="gramStart"/>
      <w:r w:rsidRPr="00BC59F6">
        <w:t>Существует поверье, что когда приходит Смерть, она оставляет на умершем свой знак - череп, а если на человеке уже есть этот символ, она думает, что здесь уже была и не трогает человека.</w:t>
      </w:r>
      <w:proofErr w:type="gramEnd"/>
      <w:r w:rsidRPr="00BC59F6">
        <w:t xml:space="preserve"> Наиболее уважаемыми среди байкеров считаются мотоциклы, сделанные своими руками с умением и богатой фантазией. </w:t>
      </w:r>
      <w:proofErr w:type="gramStart"/>
      <w:r w:rsidRPr="00BC59F6">
        <w:lastRenderedPageBreak/>
        <w:t>Тунеядцам</w:t>
      </w:r>
      <w:proofErr w:type="gramEnd"/>
      <w:r w:rsidRPr="00BC59F6">
        <w:t xml:space="preserve"> среди байкеров делать нечего. Убеждаешься в этом, узнав хотя бы, сколько стоит хороший мотоцикл и сколько средств уходит на его содержание и бензин, во что обойдется вся экипировка стильного байкера. А среди "Железных братьев" много бывших офицеров, юристов, экономистов, художников, дизайнеров… Философия </w:t>
      </w:r>
      <w:proofErr w:type="spellStart"/>
      <w:r w:rsidRPr="00BC59F6">
        <w:t>байкерства</w:t>
      </w:r>
      <w:proofErr w:type="spellEnd"/>
      <w:r w:rsidRPr="00BC59F6">
        <w:t xml:space="preserve"> - это гимн мужественности и братству. Байкеры - одни из немногих, для кого слова "один за всех, все за одного" - не пустой звук, а стиль жизни.</w:t>
      </w:r>
      <w:r w:rsidRPr="00BC59F6">
        <w:br/>
      </w:r>
      <w:r w:rsidRPr="00BC59F6">
        <w:br/>
        <w:t xml:space="preserve">5. Есть молодежные группировки, говорить о которых больно и стыдно. Есть молодые люди, которые и сегодня кричат: " </w:t>
      </w:r>
      <w:proofErr w:type="spellStart"/>
      <w:r w:rsidRPr="00BC59F6">
        <w:t>Хайль</w:t>
      </w:r>
      <w:proofErr w:type="spellEnd"/>
      <w:r w:rsidRPr="00BC59F6">
        <w:t xml:space="preserve"> Гитлер", носят свастику, ненавидят людей других национальностей и используют фашистские методы. Это - </w:t>
      </w:r>
      <w:r w:rsidRPr="00BC59F6">
        <w:rPr>
          <w:b/>
          <w:bCs/>
        </w:rPr>
        <w:t>СКИНХЕДЫ</w:t>
      </w:r>
      <w:r w:rsidRPr="00BC59F6">
        <w:t>.</w:t>
      </w:r>
      <w:r w:rsidRPr="00BC59F6">
        <w:br/>
      </w:r>
      <w:proofErr w:type="spellStart"/>
      <w:r w:rsidRPr="00BC59F6">
        <w:t>Скинхэд</w:t>
      </w:r>
      <w:proofErr w:type="spellEnd"/>
      <w:r w:rsidRPr="00BC59F6">
        <w:t xml:space="preserve"> - произошло от англ. "</w:t>
      </w:r>
      <w:proofErr w:type="spellStart"/>
      <w:r w:rsidRPr="00BC59F6">
        <w:t>скин</w:t>
      </w:r>
      <w:proofErr w:type="spellEnd"/>
      <w:r w:rsidRPr="00BC59F6">
        <w:t xml:space="preserve"> </w:t>
      </w:r>
      <w:proofErr w:type="spellStart"/>
      <w:r w:rsidRPr="00BC59F6">
        <w:t>хэд</w:t>
      </w:r>
      <w:proofErr w:type="spellEnd"/>
      <w:r w:rsidRPr="00BC59F6">
        <w:t>"- бритая голова.</w:t>
      </w:r>
      <w:r w:rsidRPr="00BC59F6">
        <w:br/>
        <w:t xml:space="preserve">Их так и называют -  "бритоголовые".  Это неофашистские молодежные группировки закрытого типа. Проповедуют культ сильной личности, расизм, шовинизм, культ черной магии, систематически занимаются физической подготовкой. Не скрывают своих взглядов. Часто во главе такой молодежной группировки стоит взрослый человек с профашистскими взглядами. На собрания чужие не допускаются. Организация военного образца. Идеология - подчинение сильной личности, все слабые и немощные не имеют права на жизнь. Ненавидят рэперов, хиппи, панков и людей с другим цветом кожи. К металлистам и большинству рокеров либо </w:t>
      </w:r>
      <w:proofErr w:type="gramStart"/>
      <w:r w:rsidRPr="00BC59F6">
        <w:t>равнодушны</w:t>
      </w:r>
      <w:proofErr w:type="gramEnd"/>
      <w:r w:rsidRPr="00BC59F6">
        <w:t xml:space="preserve">, либо симпатизируют им. Байкеров побаиваются. Скинхедов объединяет отсутствие внутренней культуры, образования, желание проявить свои способности в совершении насильственных действий по отношению к более </w:t>
      </w:r>
      <w:proofErr w:type="gramStart"/>
      <w:r w:rsidRPr="00BC59F6">
        <w:t>слабым</w:t>
      </w:r>
      <w:proofErr w:type="gramEnd"/>
      <w:r w:rsidRPr="00BC59F6">
        <w:t>. Основой идеологии является воинствующий национализм и расизм. Культовым политическим деятелем для них является Адольф Гитлер. Это слово всегда звучит рядом со словом насилие. Внутри группировки царит жесткая военная дисциплина, а новичкам устраивают испытание, может быть, в виде группового избиения. Тем самым проверяют не только умение терпеть боль, но и быть униженным и покорным слугой вождя.</w:t>
      </w:r>
    </w:p>
    <w:p w:rsidR="00464EFB" w:rsidRPr="00BC59F6" w:rsidRDefault="00464EFB" w:rsidP="00F520F1">
      <w:pPr>
        <w:pStyle w:val="a5"/>
        <w:shd w:val="clear" w:color="auto" w:fill="FFFFFF"/>
        <w:spacing w:before="0" w:beforeAutospacing="0" w:after="0" w:afterAutospacing="0"/>
        <w:ind w:firstLine="708"/>
      </w:pPr>
      <w:r w:rsidRPr="00BC59F6">
        <w:t>Мы постарались исследовать субкультуры, представители которых чаще всего встречаются нам на улицах наших городов, куда скоро поедут учиться наши дети, в телепрограммах или в средствах массовой информации.</w:t>
      </w:r>
    </w:p>
    <w:p w:rsidR="00F520F1" w:rsidRPr="007B6F24" w:rsidRDefault="00F520F1" w:rsidP="00F520F1">
      <w:pPr>
        <w:shd w:val="clear" w:color="auto" w:fill="FFFFFF"/>
        <w:ind w:firstLine="300"/>
        <w:jc w:val="both"/>
        <w:rPr>
          <w:color w:val="000000"/>
        </w:rPr>
      </w:pPr>
      <w:r w:rsidRPr="00BC59F6">
        <w:rPr>
          <w:b/>
          <w:bCs/>
          <w:color w:val="000000"/>
          <w:bdr w:val="none" w:sz="0" w:space="0" w:color="auto" w:frame="1"/>
        </w:rPr>
        <w:t xml:space="preserve">Что такое </w:t>
      </w:r>
      <w:proofErr w:type="spellStart"/>
      <w:r w:rsidRPr="00BC59F6">
        <w:rPr>
          <w:b/>
          <w:bCs/>
          <w:color w:val="000000"/>
          <w:bdr w:val="none" w:sz="0" w:space="0" w:color="auto" w:frame="1"/>
        </w:rPr>
        <w:t>фанатство</w:t>
      </w:r>
      <w:proofErr w:type="spellEnd"/>
      <w:r w:rsidRPr="00BC59F6">
        <w:rPr>
          <w:b/>
          <w:bCs/>
          <w:color w:val="000000"/>
          <w:bdr w:val="none" w:sz="0" w:space="0" w:color="auto" w:frame="1"/>
        </w:rPr>
        <w:t>?</w:t>
      </w:r>
      <w:r w:rsidRPr="007B6F24">
        <w:rPr>
          <w:color w:val="000000"/>
        </w:rPr>
        <w:t xml:space="preserve"> Это одновременно и хобби, и образ жизни. Привычные увлечения вроде собирания марок не порождают </w:t>
      </w:r>
      <w:proofErr w:type="spellStart"/>
      <w:r w:rsidRPr="007B6F24">
        <w:rPr>
          <w:color w:val="000000"/>
        </w:rPr>
        <w:t>фанатства</w:t>
      </w:r>
      <w:proofErr w:type="spellEnd"/>
      <w:r w:rsidRPr="007B6F24">
        <w:rPr>
          <w:color w:val="000000"/>
        </w:rPr>
        <w:t xml:space="preserve">. </w:t>
      </w:r>
      <w:proofErr w:type="spellStart"/>
      <w:r w:rsidRPr="007B6F24">
        <w:rPr>
          <w:color w:val="000000"/>
        </w:rPr>
        <w:t>Фанатствуют</w:t>
      </w:r>
      <w:proofErr w:type="spellEnd"/>
      <w:r w:rsidRPr="007B6F24">
        <w:rPr>
          <w:color w:val="000000"/>
        </w:rPr>
        <w:t xml:space="preserve"> коллекционеры новомодных штучек. Совсем недавно появились фанат</w:t>
      </w:r>
      <w:proofErr w:type="gramStart"/>
      <w:r w:rsidRPr="007B6F24">
        <w:rPr>
          <w:color w:val="000000"/>
        </w:rPr>
        <w:t>ы-</w:t>
      </w:r>
      <w:proofErr w:type="gramEnd"/>
      <w:r w:rsidRPr="007B6F24">
        <w:rPr>
          <w:color w:val="000000"/>
        </w:rPr>
        <w:t>«</w:t>
      </w:r>
      <w:proofErr w:type="spellStart"/>
      <w:r w:rsidRPr="007B6F24">
        <w:rPr>
          <w:color w:val="000000"/>
        </w:rPr>
        <w:t>стикероманы</w:t>
      </w:r>
      <w:proofErr w:type="spellEnd"/>
      <w:r w:rsidRPr="007B6F24">
        <w:rPr>
          <w:color w:val="000000"/>
        </w:rPr>
        <w:t xml:space="preserve">» - собиратели </w:t>
      </w:r>
      <w:proofErr w:type="spellStart"/>
      <w:r w:rsidRPr="007B6F24">
        <w:rPr>
          <w:color w:val="000000"/>
        </w:rPr>
        <w:t>стикеров</w:t>
      </w:r>
      <w:proofErr w:type="spellEnd"/>
      <w:r w:rsidRPr="007B6F24">
        <w:rPr>
          <w:color w:val="000000"/>
        </w:rPr>
        <w:t>, особых тематических наклеек, в специальные альбомы. Еще есть фанаты популярных сериалов, которые также отличаются от любителей кино. Чем же фанат отличается от простого любителя и собирателя чего бы то ни было? Оказывается, несколькими взаимосвязанными качествами, и отнюдь не позитивными. Собиратель марок обязательно интересуется тем, что на них изображено. Если у него тематическая коллекция (космическая например), то юный филателист отлично разбирается в истории освоения космоса, «</w:t>
      </w:r>
      <w:proofErr w:type="spellStart"/>
      <w:r w:rsidRPr="007B6F24">
        <w:rPr>
          <w:color w:val="000000"/>
        </w:rPr>
        <w:t>стикероман</w:t>
      </w:r>
      <w:proofErr w:type="spellEnd"/>
      <w:r w:rsidRPr="007B6F24">
        <w:rPr>
          <w:color w:val="000000"/>
        </w:rPr>
        <w:t>» же спешит только поскорее заклеить альбом. Меломан знает музыку и нередко сам играет на каком-нибудь инструменте. Фанату поп-звезды музыка не интересна, сам он ни на чем не играет, зато знает, где живет его кумир, номер телефона и с упоением перебирает сплетни о нем в Интернете.</w:t>
      </w:r>
    </w:p>
    <w:p w:rsidR="00F520F1" w:rsidRPr="007B6F24" w:rsidRDefault="00F520F1" w:rsidP="00F520F1">
      <w:pPr>
        <w:shd w:val="clear" w:color="auto" w:fill="FFFFFF"/>
        <w:ind w:firstLine="300"/>
        <w:jc w:val="both"/>
        <w:rPr>
          <w:color w:val="000000"/>
        </w:rPr>
      </w:pPr>
      <w:r w:rsidRPr="00BC59F6">
        <w:rPr>
          <w:b/>
          <w:bCs/>
          <w:color w:val="000000"/>
          <w:bdr w:val="none" w:sz="0" w:space="0" w:color="auto" w:frame="1"/>
        </w:rPr>
        <w:t>Попав в группу фанатов, подросток удовлетворяет целый ряд потребностей:</w:t>
      </w:r>
    </w:p>
    <w:p w:rsidR="00F520F1" w:rsidRPr="007B6F24" w:rsidRDefault="00F520F1" w:rsidP="00F520F1">
      <w:pPr>
        <w:shd w:val="clear" w:color="auto" w:fill="FFFFFF"/>
        <w:ind w:firstLine="300"/>
        <w:jc w:val="both"/>
        <w:rPr>
          <w:color w:val="000000"/>
        </w:rPr>
      </w:pPr>
      <w:r w:rsidRPr="007B6F24">
        <w:rPr>
          <w:color w:val="000000"/>
        </w:rPr>
        <w:t>• в безопасности, защищенности, в кругу «своих»;</w:t>
      </w:r>
    </w:p>
    <w:p w:rsidR="00F520F1" w:rsidRPr="007B6F24" w:rsidRDefault="00F520F1" w:rsidP="00F520F1">
      <w:pPr>
        <w:shd w:val="clear" w:color="auto" w:fill="FFFFFF"/>
        <w:ind w:firstLine="300"/>
        <w:jc w:val="both"/>
        <w:rPr>
          <w:color w:val="000000"/>
        </w:rPr>
      </w:pPr>
      <w:r w:rsidRPr="007B6F24">
        <w:rPr>
          <w:color w:val="000000"/>
        </w:rPr>
        <w:t>• в риске;</w:t>
      </w:r>
    </w:p>
    <w:p w:rsidR="00F520F1" w:rsidRPr="007B6F24" w:rsidRDefault="00F520F1" w:rsidP="00F520F1">
      <w:pPr>
        <w:shd w:val="clear" w:color="auto" w:fill="FFFFFF"/>
        <w:ind w:firstLine="300"/>
        <w:jc w:val="both"/>
        <w:rPr>
          <w:color w:val="000000"/>
        </w:rPr>
      </w:pPr>
      <w:r w:rsidRPr="007B6F24">
        <w:rPr>
          <w:color w:val="000000"/>
        </w:rPr>
        <w:t>• в разрядке нервно-психического напряжения;</w:t>
      </w:r>
    </w:p>
    <w:p w:rsidR="00F520F1" w:rsidRPr="007B6F24" w:rsidRDefault="00F520F1" w:rsidP="00F520F1">
      <w:pPr>
        <w:shd w:val="clear" w:color="auto" w:fill="FFFFFF"/>
        <w:ind w:firstLine="300"/>
        <w:jc w:val="both"/>
        <w:rPr>
          <w:color w:val="000000"/>
        </w:rPr>
      </w:pPr>
      <w:r w:rsidRPr="007B6F24">
        <w:rPr>
          <w:color w:val="000000"/>
        </w:rPr>
        <w:t>• в автономии, независимости от взрослых;</w:t>
      </w:r>
    </w:p>
    <w:p w:rsidR="00F520F1" w:rsidRPr="007B6F24" w:rsidRDefault="00F520F1" w:rsidP="00F520F1">
      <w:pPr>
        <w:shd w:val="clear" w:color="auto" w:fill="FFFFFF"/>
        <w:ind w:firstLine="300"/>
        <w:jc w:val="both"/>
        <w:rPr>
          <w:color w:val="000000"/>
        </w:rPr>
      </w:pPr>
      <w:r w:rsidRPr="007B6F24">
        <w:rPr>
          <w:color w:val="000000"/>
        </w:rPr>
        <w:t>• в признании среди «своих», в завоевании социального статуса в кругу себе подобных;</w:t>
      </w:r>
    </w:p>
    <w:p w:rsidR="00F520F1" w:rsidRPr="007B6F24" w:rsidRDefault="00F520F1" w:rsidP="00F520F1">
      <w:pPr>
        <w:shd w:val="clear" w:color="auto" w:fill="FFFFFF"/>
        <w:ind w:firstLine="300"/>
        <w:jc w:val="both"/>
        <w:rPr>
          <w:color w:val="000000"/>
        </w:rPr>
      </w:pPr>
      <w:r w:rsidRPr="007B6F24">
        <w:rPr>
          <w:color w:val="000000"/>
        </w:rPr>
        <w:t>• в получении интересной ему информации и острых впечатлений;</w:t>
      </w:r>
    </w:p>
    <w:p w:rsidR="00F520F1" w:rsidRPr="007B6F24" w:rsidRDefault="00F520F1" w:rsidP="00F520F1">
      <w:pPr>
        <w:shd w:val="clear" w:color="auto" w:fill="FFFFFF"/>
        <w:ind w:firstLine="300"/>
        <w:jc w:val="both"/>
        <w:rPr>
          <w:color w:val="000000"/>
        </w:rPr>
      </w:pPr>
      <w:r w:rsidRPr="007B6F24">
        <w:rPr>
          <w:color w:val="000000"/>
        </w:rPr>
        <w:t>• в ощущении своей нужности друзьям.</w:t>
      </w:r>
    </w:p>
    <w:p w:rsidR="00F520F1" w:rsidRPr="007B6F24" w:rsidRDefault="00F520F1" w:rsidP="00F520F1">
      <w:pPr>
        <w:shd w:val="clear" w:color="auto" w:fill="FFFFFF"/>
        <w:ind w:firstLine="300"/>
        <w:jc w:val="both"/>
        <w:rPr>
          <w:color w:val="000000"/>
        </w:rPr>
      </w:pPr>
      <w:r w:rsidRPr="007B6F24">
        <w:rPr>
          <w:color w:val="000000"/>
        </w:rPr>
        <w:t xml:space="preserve">Простых и эффективных средств, с помощью которых можно «извлечь» подростка из фанатской среды, не существует. И взрослым придется запастись терпением. Если подросток стал фанатом, значит, это единственное, где он нашел себя. Скандалы, крики, запреты тут не помогут. Только окончательно могут испортить отношения в семье. Советы по преодолению </w:t>
      </w:r>
      <w:proofErr w:type="spellStart"/>
      <w:r w:rsidRPr="007B6F24">
        <w:rPr>
          <w:color w:val="000000"/>
        </w:rPr>
        <w:t>фанатства</w:t>
      </w:r>
      <w:proofErr w:type="spellEnd"/>
      <w:r w:rsidRPr="007B6F24">
        <w:rPr>
          <w:color w:val="000000"/>
        </w:rPr>
        <w:t>, как и других форм отклоняющегося поведения, не новы: попробуйте предложить подростку более конструктивные пути для самореализации.</w:t>
      </w:r>
    </w:p>
    <w:p w:rsidR="00464EFB" w:rsidRPr="00BC59F6" w:rsidRDefault="00464EFB" w:rsidP="00F520F1">
      <w:pPr>
        <w:pStyle w:val="a5"/>
        <w:shd w:val="clear" w:color="auto" w:fill="FFFFFF"/>
        <w:spacing w:before="0" w:beforeAutospacing="0" w:after="0" w:afterAutospacing="0"/>
      </w:pPr>
    </w:p>
    <w:p w:rsidR="00BC59F6" w:rsidRPr="00BC59F6" w:rsidRDefault="00BC59F6" w:rsidP="00F520F1">
      <w:pPr>
        <w:pStyle w:val="a5"/>
        <w:shd w:val="clear" w:color="auto" w:fill="FFFFFF"/>
        <w:spacing w:before="0" w:beforeAutospacing="0" w:after="0" w:afterAutospacing="0"/>
        <w:jc w:val="center"/>
        <w:rPr>
          <w:b/>
          <w:bCs/>
        </w:rPr>
      </w:pPr>
    </w:p>
    <w:p w:rsidR="00464EFB" w:rsidRPr="00BC59F6" w:rsidRDefault="00464EFB" w:rsidP="00F520F1">
      <w:pPr>
        <w:pStyle w:val="a5"/>
        <w:shd w:val="clear" w:color="auto" w:fill="FFFFFF"/>
        <w:spacing w:before="0" w:beforeAutospacing="0" w:after="0" w:afterAutospacing="0"/>
        <w:jc w:val="center"/>
      </w:pPr>
      <w:r w:rsidRPr="00BC59F6">
        <w:rPr>
          <w:b/>
          <w:bCs/>
        </w:rPr>
        <w:t>РЕКОМЕНДАЦИИ РОДИТЕЛЯМ</w:t>
      </w:r>
    </w:p>
    <w:p w:rsidR="00464EFB" w:rsidRPr="00BC59F6" w:rsidRDefault="00464EFB" w:rsidP="00F520F1">
      <w:pPr>
        <w:pStyle w:val="a5"/>
        <w:shd w:val="clear" w:color="auto" w:fill="FFFFFF"/>
        <w:spacing w:before="0" w:beforeAutospacing="0" w:after="0" w:afterAutospacing="0"/>
      </w:pPr>
      <w:r w:rsidRPr="00BC59F6">
        <w:t>• Поощряйте индивидуальность в своем ребенке.</w:t>
      </w:r>
    </w:p>
    <w:p w:rsidR="00464EFB" w:rsidRPr="00BC59F6" w:rsidRDefault="00464EFB" w:rsidP="00F520F1">
      <w:pPr>
        <w:pStyle w:val="a5"/>
        <w:shd w:val="clear" w:color="auto" w:fill="FFFFFF"/>
        <w:spacing w:before="0" w:beforeAutospacing="0" w:after="0" w:afterAutospacing="0"/>
      </w:pPr>
      <w:r w:rsidRPr="00BC59F6">
        <w:t xml:space="preserve">• Помогите подростку </w:t>
      </w:r>
      <w:proofErr w:type="spellStart"/>
      <w:r w:rsidRPr="00BC59F6">
        <w:t>самовыражаться</w:t>
      </w:r>
      <w:proofErr w:type="spellEnd"/>
      <w:r w:rsidRPr="00BC59F6">
        <w:t xml:space="preserve"> среди сверстников.</w:t>
      </w:r>
    </w:p>
    <w:p w:rsidR="00464EFB" w:rsidRPr="00BC59F6" w:rsidRDefault="00464EFB" w:rsidP="00F520F1">
      <w:pPr>
        <w:pStyle w:val="a5"/>
        <w:shd w:val="clear" w:color="auto" w:fill="FFFFFF"/>
        <w:spacing w:before="0" w:beforeAutospacing="0" w:after="0" w:afterAutospacing="0"/>
      </w:pPr>
      <w:r w:rsidRPr="00BC59F6">
        <w:t>• Сохраняйте доверительные отношения в семье.</w:t>
      </w:r>
    </w:p>
    <w:p w:rsidR="00464EFB" w:rsidRPr="00BC59F6" w:rsidRDefault="00464EFB" w:rsidP="00F520F1">
      <w:pPr>
        <w:pStyle w:val="a5"/>
        <w:shd w:val="clear" w:color="auto" w:fill="FFFFFF"/>
        <w:spacing w:before="0" w:beforeAutospacing="0" w:after="0" w:afterAutospacing="0"/>
      </w:pPr>
      <w:r w:rsidRPr="00BC59F6">
        <w:t>• Уважайте чувство взрослости в своем ребенке, поощряйте высказывание собственного мнения подростком.</w:t>
      </w:r>
    </w:p>
    <w:p w:rsidR="00464EFB" w:rsidRPr="00BC59F6" w:rsidRDefault="00464EFB" w:rsidP="00F520F1">
      <w:pPr>
        <w:pStyle w:val="a5"/>
        <w:shd w:val="clear" w:color="auto" w:fill="FFFFFF"/>
        <w:spacing w:before="0" w:beforeAutospacing="0" w:after="0" w:afterAutospacing="0"/>
      </w:pPr>
      <w:r w:rsidRPr="00BC59F6">
        <w:t>• Способствуйте тому, чтобы одежда ребенка соответствовала моде (по возможности, была недешевой).</w:t>
      </w:r>
    </w:p>
    <w:p w:rsidR="00464EFB" w:rsidRPr="00BC59F6" w:rsidRDefault="00464EFB" w:rsidP="00F520F1">
      <w:pPr>
        <w:pStyle w:val="a5"/>
        <w:shd w:val="clear" w:color="auto" w:fill="FFFFFF"/>
        <w:spacing w:before="0" w:beforeAutospacing="0" w:after="0" w:afterAutospacing="0"/>
      </w:pPr>
      <w:r w:rsidRPr="00BC59F6">
        <w:t>• Помогайте своему ребенку найти цель в жизни, определиться со своими предпочтениями.</w:t>
      </w:r>
    </w:p>
    <w:p w:rsidR="00464EFB" w:rsidRPr="00BC59F6" w:rsidRDefault="00464EFB" w:rsidP="00F520F1">
      <w:pPr>
        <w:pStyle w:val="a5"/>
        <w:shd w:val="clear" w:color="auto" w:fill="FFFFFF"/>
        <w:spacing w:before="0" w:beforeAutospacing="0" w:after="0" w:afterAutospacing="0"/>
      </w:pPr>
      <w:r w:rsidRPr="00BC59F6">
        <w:t>• Ориентируйтесь в молодежной моде, музыке, телевизионных молодежных передачах, друзьях ребенка, его интересах.</w:t>
      </w:r>
    </w:p>
    <w:p w:rsidR="00464EFB" w:rsidRPr="00BC59F6" w:rsidRDefault="00464EFB" w:rsidP="00F520F1">
      <w:pPr>
        <w:pStyle w:val="a5"/>
        <w:shd w:val="clear" w:color="auto" w:fill="FFFFFF"/>
        <w:spacing w:before="0" w:beforeAutospacing="0" w:after="0" w:afterAutospacing="0"/>
      </w:pPr>
      <w:r w:rsidRPr="00BC59F6">
        <w:t>• Помогайте организовать досуг, контролируйте, как он его проводит.</w:t>
      </w:r>
    </w:p>
    <w:p w:rsidR="00464EFB" w:rsidRPr="00BC59F6" w:rsidRDefault="00464EFB" w:rsidP="00F520F1">
      <w:pPr>
        <w:pStyle w:val="a5"/>
        <w:shd w:val="clear" w:color="auto" w:fill="FFFFFF"/>
        <w:spacing w:before="0" w:beforeAutospacing="0" w:after="0" w:afterAutospacing="0"/>
      </w:pPr>
      <w:r w:rsidRPr="00BC59F6">
        <w:t>• Расширяйте кругозор ребенка.</w:t>
      </w:r>
    </w:p>
    <w:p w:rsidR="00464EFB" w:rsidRPr="00BC59F6" w:rsidRDefault="00464EFB" w:rsidP="00F520F1">
      <w:pPr>
        <w:pStyle w:val="a5"/>
        <w:shd w:val="clear" w:color="auto" w:fill="FFFFFF"/>
        <w:spacing w:before="0" w:beforeAutospacing="0" w:after="0" w:afterAutospacing="0"/>
      </w:pPr>
      <w:r w:rsidRPr="00BC59F6">
        <w:t>• Развивайте оптимизм, позитивное мышление, формируйте образ позитивного будущего у ребенка.</w:t>
      </w:r>
    </w:p>
    <w:p w:rsidR="00464EFB" w:rsidRPr="00BC59F6" w:rsidRDefault="00464EFB" w:rsidP="00F520F1">
      <w:pPr>
        <w:pStyle w:val="a5"/>
        <w:shd w:val="clear" w:color="auto" w:fill="FFFFFF"/>
        <w:spacing w:before="0" w:beforeAutospacing="0" w:after="0" w:afterAutospacing="0"/>
      </w:pPr>
    </w:p>
    <w:p w:rsidR="00464EFB" w:rsidRPr="00BC59F6" w:rsidRDefault="00464EFB" w:rsidP="00F520F1">
      <w:pPr>
        <w:pStyle w:val="a5"/>
        <w:shd w:val="clear" w:color="auto" w:fill="FFFFFF"/>
        <w:spacing w:before="0" w:beforeAutospacing="0" w:after="0" w:afterAutospacing="0"/>
      </w:pPr>
      <w:r w:rsidRPr="00BC59F6">
        <w:t>Лучший способ защитить ребенка от негативного влияния культуры – это развивать у него умение принимать решения самостоятельно. Для того чтобы сформировать такой навык, важно советоваться с подростком, спрашивать его мнение, предоставлять ему право выбора и право решения. А также необходимо научить ребенка говорить «нет», владеть разными формами отказа.</w:t>
      </w:r>
    </w:p>
    <w:p w:rsidR="00464EFB" w:rsidRPr="00BC59F6" w:rsidRDefault="00464EFB" w:rsidP="00F520F1">
      <w:pPr>
        <w:pStyle w:val="a5"/>
        <w:shd w:val="clear" w:color="auto" w:fill="FFFFFF"/>
        <w:spacing w:before="0" w:beforeAutospacing="0" w:after="0" w:afterAutospacing="0"/>
      </w:pPr>
    </w:p>
    <w:p w:rsidR="00464EFB" w:rsidRPr="00BC59F6" w:rsidRDefault="00464EFB" w:rsidP="00F520F1">
      <w:pPr>
        <w:pStyle w:val="a5"/>
        <w:shd w:val="clear" w:color="auto" w:fill="FFFFFF"/>
        <w:spacing w:before="0" w:beforeAutospacing="0" w:after="0" w:afterAutospacing="0"/>
      </w:pPr>
      <w:r w:rsidRPr="00BC59F6">
        <w:t>На прощание притча.</w:t>
      </w:r>
    </w:p>
    <w:p w:rsidR="00464EFB" w:rsidRPr="00BC59F6" w:rsidRDefault="00464EFB" w:rsidP="00F520F1">
      <w:pPr>
        <w:pStyle w:val="a5"/>
        <w:shd w:val="clear" w:color="auto" w:fill="FFFFFF"/>
        <w:spacing w:before="0" w:beforeAutospacing="0" w:after="0" w:afterAutospacing="0"/>
      </w:pPr>
    </w:p>
    <w:p w:rsidR="00464EFB" w:rsidRPr="00BC59F6" w:rsidRDefault="00464EFB" w:rsidP="00F520F1">
      <w:pPr>
        <w:pStyle w:val="a5"/>
        <w:shd w:val="clear" w:color="auto" w:fill="FFFFFF"/>
        <w:spacing w:before="0" w:beforeAutospacing="0" w:after="0" w:afterAutospacing="0"/>
      </w:pPr>
      <w:r w:rsidRPr="00BC59F6">
        <w:t>«Когда-то давно старый индеец открыл своему внуку одну жизненную истину.</w:t>
      </w:r>
    </w:p>
    <w:p w:rsidR="00464EFB" w:rsidRPr="00BC59F6" w:rsidRDefault="00464EFB" w:rsidP="00F520F1">
      <w:pPr>
        <w:pStyle w:val="a5"/>
        <w:shd w:val="clear" w:color="auto" w:fill="FFFFFF"/>
        <w:spacing w:before="0" w:beforeAutospacing="0" w:after="0" w:afterAutospacing="0"/>
      </w:pPr>
      <w:r w:rsidRPr="00BC59F6">
        <w:t>- В каждом человеке идет борьба, очень похожая на борьбу двух волков.</w:t>
      </w:r>
    </w:p>
    <w:p w:rsidR="00464EFB" w:rsidRPr="00BC59F6" w:rsidRDefault="00464EFB" w:rsidP="00F520F1">
      <w:pPr>
        <w:pStyle w:val="a5"/>
        <w:shd w:val="clear" w:color="auto" w:fill="FFFFFF"/>
        <w:spacing w:before="0" w:beforeAutospacing="0" w:after="0" w:afterAutospacing="0"/>
      </w:pPr>
      <w:r w:rsidRPr="00BC59F6">
        <w:t>Один волк представляет зло – зависть, ревность, грубость, агрессию. Другой волк представляет добро – мир, любовь, верность, отзывчивость.</w:t>
      </w:r>
    </w:p>
    <w:p w:rsidR="00464EFB" w:rsidRPr="00BC59F6" w:rsidRDefault="00464EFB" w:rsidP="00F520F1">
      <w:pPr>
        <w:pStyle w:val="a5"/>
        <w:shd w:val="clear" w:color="auto" w:fill="FFFFFF"/>
        <w:spacing w:before="0" w:beforeAutospacing="0" w:after="0" w:afterAutospacing="0"/>
      </w:pPr>
      <w:r w:rsidRPr="00BC59F6">
        <w:t>Маленький индеец, тронутый до глубины души словами деда, на несколько мгновений задумался, а потом спросил:</w:t>
      </w:r>
    </w:p>
    <w:p w:rsidR="00464EFB" w:rsidRPr="00BC59F6" w:rsidRDefault="00464EFB" w:rsidP="00F520F1">
      <w:pPr>
        <w:pStyle w:val="a5"/>
        <w:shd w:val="clear" w:color="auto" w:fill="FFFFFF"/>
        <w:spacing w:before="0" w:beforeAutospacing="0" w:after="0" w:afterAutospacing="0"/>
      </w:pPr>
      <w:r w:rsidRPr="00BC59F6">
        <w:t>- А какой волк в конце побеждает?</w:t>
      </w:r>
    </w:p>
    <w:p w:rsidR="00464EFB" w:rsidRPr="00BC59F6" w:rsidRDefault="00464EFB" w:rsidP="00F520F1">
      <w:pPr>
        <w:pStyle w:val="a5"/>
        <w:shd w:val="clear" w:color="auto" w:fill="FFFFFF"/>
        <w:spacing w:before="0" w:beforeAutospacing="0" w:after="0" w:afterAutospacing="0"/>
      </w:pPr>
      <w:r w:rsidRPr="00BC59F6">
        <w:t>Старый индеец улыбнулся и ответил:</w:t>
      </w:r>
    </w:p>
    <w:p w:rsidR="00464EFB" w:rsidRPr="00BC59F6" w:rsidRDefault="00464EFB" w:rsidP="00F520F1">
      <w:pPr>
        <w:pStyle w:val="a5"/>
        <w:shd w:val="clear" w:color="auto" w:fill="FFFFFF"/>
        <w:spacing w:before="0" w:beforeAutospacing="0" w:after="0" w:afterAutospacing="0"/>
      </w:pPr>
      <w:r w:rsidRPr="00BC59F6">
        <w:t>- Всегда побеждает тот волк, которого ты кормишь».</w:t>
      </w:r>
    </w:p>
    <w:p w:rsidR="00464EFB" w:rsidRPr="00BC59F6" w:rsidRDefault="00464EFB" w:rsidP="00F520F1">
      <w:pPr>
        <w:pStyle w:val="a5"/>
        <w:shd w:val="clear" w:color="auto" w:fill="FFFFFF"/>
        <w:spacing w:before="0" w:beforeAutospacing="0" w:after="0" w:afterAutospacing="0"/>
      </w:pPr>
    </w:p>
    <w:p w:rsidR="00BC59F6" w:rsidRDefault="00BC59F6" w:rsidP="00BC59F6">
      <w:pPr>
        <w:jc w:val="right"/>
        <w:rPr>
          <w:sz w:val="28"/>
          <w:szCs w:val="28"/>
        </w:rPr>
      </w:pPr>
    </w:p>
    <w:p w:rsidR="00BC59F6" w:rsidRDefault="00BC59F6" w:rsidP="00BC59F6">
      <w:pPr>
        <w:jc w:val="right"/>
        <w:rPr>
          <w:sz w:val="28"/>
          <w:szCs w:val="28"/>
        </w:rPr>
      </w:pPr>
      <w:bookmarkStart w:id="0" w:name="_GoBack"/>
      <w:bookmarkEnd w:id="0"/>
      <w:r w:rsidRPr="00BC59F6">
        <w:rPr>
          <w:sz w:val="28"/>
          <w:szCs w:val="28"/>
        </w:rPr>
        <w:t xml:space="preserve">Социальный педагог школы  </w:t>
      </w:r>
    </w:p>
    <w:p w:rsidR="00C278C4" w:rsidRPr="00BC59F6" w:rsidRDefault="00BC59F6" w:rsidP="00BC59F6">
      <w:pPr>
        <w:jc w:val="right"/>
        <w:rPr>
          <w:sz w:val="28"/>
          <w:szCs w:val="28"/>
        </w:rPr>
      </w:pPr>
      <w:proofErr w:type="spellStart"/>
      <w:r w:rsidRPr="00BC59F6">
        <w:rPr>
          <w:sz w:val="28"/>
          <w:szCs w:val="28"/>
        </w:rPr>
        <w:t>М.И.Федорова</w:t>
      </w:r>
      <w:proofErr w:type="spellEnd"/>
    </w:p>
    <w:sectPr w:rsidR="00C278C4" w:rsidRPr="00BC59F6" w:rsidSect="00F520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FB"/>
    <w:rsid w:val="0018013D"/>
    <w:rsid w:val="00464EFB"/>
    <w:rsid w:val="00AA1499"/>
    <w:rsid w:val="00B9445C"/>
    <w:rsid w:val="00BC59F6"/>
    <w:rsid w:val="00C278C4"/>
    <w:rsid w:val="00F5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13D"/>
    <w:rPr>
      <w:sz w:val="24"/>
      <w:szCs w:val="24"/>
      <w:lang w:eastAsia="ru-RU"/>
    </w:rPr>
  </w:style>
  <w:style w:type="paragraph" w:styleId="4">
    <w:name w:val="heading 4"/>
    <w:basedOn w:val="a"/>
    <w:link w:val="40"/>
    <w:qFormat/>
    <w:rsid w:val="0018013D"/>
    <w:pPr>
      <w:spacing w:before="100" w:beforeAutospacing="1" w:after="100" w:afterAutospacing="1"/>
      <w:outlineLvl w:val="3"/>
    </w:pPr>
    <w:rPr>
      <w:rFonts w:ascii="Arial" w:hAnsi="Arial" w:cs="Arial"/>
      <w:b/>
      <w:bCs/>
      <w:color w:val="DC143C"/>
      <w:spacing w:val="-18"/>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8013D"/>
    <w:rPr>
      <w:rFonts w:ascii="Arial" w:hAnsi="Arial" w:cs="Arial"/>
      <w:b/>
      <w:bCs/>
      <w:color w:val="DC143C"/>
      <w:spacing w:val="-18"/>
      <w:sz w:val="26"/>
      <w:szCs w:val="26"/>
      <w:lang w:eastAsia="ru-RU"/>
    </w:rPr>
  </w:style>
  <w:style w:type="character" w:styleId="a3">
    <w:name w:val="Emphasis"/>
    <w:qFormat/>
    <w:rsid w:val="0018013D"/>
    <w:rPr>
      <w:b/>
      <w:bCs/>
      <w:i w:val="0"/>
      <w:iCs w:val="0"/>
    </w:rPr>
  </w:style>
  <w:style w:type="character" w:styleId="a4">
    <w:name w:val="Strong"/>
    <w:basedOn w:val="a0"/>
    <w:uiPriority w:val="22"/>
    <w:qFormat/>
    <w:rsid w:val="0018013D"/>
    <w:rPr>
      <w:b/>
      <w:bCs/>
    </w:rPr>
  </w:style>
  <w:style w:type="paragraph" w:styleId="a5">
    <w:name w:val="Normal (Web)"/>
    <w:basedOn w:val="a"/>
    <w:uiPriority w:val="99"/>
    <w:semiHidden/>
    <w:unhideWhenUsed/>
    <w:rsid w:val="00464EF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13D"/>
    <w:rPr>
      <w:sz w:val="24"/>
      <w:szCs w:val="24"/>
      <w:lang w:eastAsia="ru-RU"/>
    </w:rPr>
  </w:style>
  <w:style w:type="paragraph" w:styleId="4">
    <w:name w:val="heading 4"/>
    <w:basedOn w:val="a"/>
    <w:link w:val="40"/>
    <w:qFormat/>
    <w:rsid w:val="0018013D"/>
    <w:pPr>
      <w:spacing w:before="100" w:beforeAutospacing="1" w:after="100" w:afterAutospacing="1"/>
      <w:outlineLvl w:val="3"/>
    </w:pPr>
    <w:rPr>
      <w:rFonts w:ascii="Arial" w:hAnsi="Arial" w:cs="Arial"/>
      <w:b/>
      <w:bCs/>
      <w:color w:val="DC143C"/>
      <w:spacing w:val="-18"/>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8013D"/>
    <w:rPr>
      <w:rFonts w:ascii="Arial" w:hAnsi="Arial" w:cs="Arial"/>
      <w:b/>
      <w:bCs/>
      <w:color w:val="DC143C"/>
      <w:spacing w:val="-18"/>
      <w:sz w:val="26"/>
      <w:szCs w:val="26"/>
      <w:lang w:eastAsia="ru-RU"/>
    </w:rPr>
  </w:style>
  <w:style w:type="character" w:styleId="a3">
    <w:name w:val="Emphasis"/>
    <w:qFormat/>
    <w:rsid w:val="0018013D"/>
    <w:rPr>
      <w:b/>
      <w:bCs/>
      <w:i w:val="0"/>
      <w:iCs w:val="0"/>
    </w:rPr>
  </w:style>
  <w:style w:type="character" w:styleId="a4">
    <w:name w:val="Strong"/>
    <w:basedOn w:val="a0"/>
    <w:uiPriority w:val="22"/>
    <w:qFormat/>
    <w:rsid w:val="0018013D"/>
    <w:rPr>
      <w:b/>
      <w:bCs/>
    </w:rPr>
  </w:style>
  <w:style w:type="paragraph" w:styleId="a5">
    <w:name w:val="Normal (Web)"/>
    <w:basedOn w:val="a"/>
    <w:uiPriority w:val="99"/>
    <w:semiHidden/>
    <w:unhideWhenUsed/>
    <w:rsid w:val="00464E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2612">
      <w:bodyDiv w:val="1"/>
      <w:marLeft w:val="0"/>
      <w:marRight w:val="0"/>
      <w:marTop w:val="0"/>
      <w:marBottom w:val="0"/>
      <w:divBdr>
        <w:top w:val="none" w:sz="0" w:space="0" w:color="auto"/>
        <w:left w:val="none" w:sz="0" w:space="0" w:color="auto"/>
        <w:bottom w:val="none" w:sz="0" w:space="0" w:color="auto"/>
        <w:right w:val="none" w:sz="0" w:space="0" w:color="auto"/>
      </w:divBdr>
      <w:divsChild>
        <w:div w:id="1766148334">
          <w:marLeft w:val="0"/>
          <w:marRight w:val="0"/>
          <w:marTop w:val="0"/>
          <w:marBottom w:val="0"/>
          <w:divBdr>
            <w:top w:val="none" w:sz="0" w:space="0" w:color="auto"/>
            <w:left w:val="none" w:sz="0" w:space="0" w:color="auto"/>
            <w:bottom w:val="none" w:sz="0" w:space="0" w:color="auto"/>
            <w:right w:val="none" w:sz="0" w:space="0" w:color="auto"/>
          </w:divBdr>
          <w:divsChild>
            <w:div w:id="1405252352">
              <w:marLeft w:val="0"/>
              <w:marRight w:val="0"/>
              <w:marTop w:val="0"/>
              <w:marBottom w:val="0"/>
              <w:divBdr>
                <w:top w:val="none" w:sz="0" w:space="0" w:color="auto"/>
                <w:left w:val="none" w:sz="0" w:space="0" w:color="auto"/>
                <w:bottom w:val="none" w:sz="0" w:space="0" w:color="auto"/>
                <w:right w:val="none" w:sz="0" w:space="0" w:color="auto"/>
              </w:divBdr>
              <w:divsChild>
                <w:div w:id="723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6410">
          <w:marLeft w:val="0"/>
          <w:marRight w:val="0"/>
          <w:marTop w:val="0"/>
          <w:marBottom w:val="0"/>
          <w:divBdr>
            <w:top w:val="none" w:sz="0" w:space="0" w:color="auto"/>
            <w:left w:val="none" w:sz="0" w:space="0" w:color="auto"/>
            <w:bottom w:val="none" w:sz="0" w:space="0" w:color="auto"/>
            <w:right w:val="none" w:sz="0" w:space="0" w:color="auto"/>
          </w:divBdr>
          <w:divsChild>
            <w:div w:id="1745907176">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2026</Words>
  <Characters>11552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№8</dc:creator>
  <cp:lastModifiedBy>Школа №8</cp:lastModifiedBy>
  <cp:revision>1</cp:revision>
  <dcterms:created xsi:type="dcterms:W3CDTF">2020-11-24T11:30:00Z</dcterms:created>
  <dcterms:modified xsi:type="dcterms:W3CDTF">2020-11-24T11:53:00Z</dcterms:modified>
</cp:coreProperties>
</file>